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08AD4" w14:textId="4EA71396" w:rsidR="00400C71" w:rsidRPr="00465952" w:rsidRDefault="00400C71" w:rsidP="00400C71">
      <w:pPr>
        <w:pStyle w:val="ac"/>
        <w:jc w:val="center"/>
        <w:rPr>
          <w:rFonts w:cstheme="minorHAnsi"/>
          <w:b/>
          <w:bCs/>
          <w:sz w:val="24"/>
          <w:szCs w:val="24"/>
        </w:rPr>
      </w:pPr>
      <w:r w:rsidRPr="00465952">
        <w:rPr>
          <w:rFonts w:cstheme="minorHAnsi"/>
          <w:b/>
          <w:bCs/>
          <w:sz w:val="24"/>
          <w:szCs w:val="24"/>
        </w:rPr>
        <w:t>Инструкция для школьного координатора школьного этапа всероссийской олимпиады школьников на технологической платформе «Сириус.Курсы» в 202</w:t>
      </w:r>
      <w:r>
        <w:rPr>
          <w:rFonts w:cstheme="minorHAnsi"/>
          <w:b/>
          <w:bCs/>
          <w:sz w:val="24"/>
          <w:szCs w:val="24"/>
        </w:rPr>
        <w:t>5</w:t>
      </w:r>
      <w:r w:rsidRPr="00465952">
        <w:rPr>
          <w:rFonts w:cstheme="minorHAnsi"/>
          <w:b/>
          <w:bCs/>
          <w:sz w:val="24"/>
          <w:szCs w:val="24"/>
        </w:rPr>
        <w:t>/2</w:t>
      </w:r>
      <w:r>
        <w:rPr>
          <w:rFonts w:cstheme="minorHAnsi"/>
          <w:b/>
          <w:bCs/>
          <w:sz w:val="24"/>
          <w:szCs w:val="24"/>
        </w:rPr>
        <w:t>6</w:t>
      </w:r>
      <w:r w:rsidRPr="00465952">
        <w:rPr>
          <w:rFonts w:cstheme="minorHAnsi"/>
          <w:b/>
          <w:bCs/>
          <w:sz w:val="24"/>
          <w:szCs w:val="24"/>
        </w:rPr>
        <w:t xml:space="preserve"> учебном году</w:t>
      </w:r>
    </w:p>
    <w:p w14:paraId="216ADEFA" w14:textId="77777777" w:rsidR="00400C71" w:rsidRPr="00465952" w:rsidRDefault="00400C71" w:rsidP="00400C71">
      <w:pPr>
        <w:pStyle w:val="ac"/>
        <w:rPr>
          <w:rFonts w:cstheme="minorHAnsi"/>
          <w:sz w:val="24"/>
          <w:szCs w:val="24"/>
        </w:rPr>
      </w:pPr>
      <w:r w:rsidRPr="00465952">
        <w:rPr>
          <w:rFonts w:cstheme="minorHAnsi"/>
          <w:sz w:val="24"/>
          <w:szCs w:val="24"/>
        </w:rPr>
        <w:t xml:space="preserve"> </w:t>
      </w:r>
    </w:p>
    <w:p w14:paraId="1BF8EF52" w14:textId="7F95A7A8" w:rsidR="00400C71" w:rsidRPr="007E7E28" w:rsidRDefault="00400C71" w:rsidP="00400C71">
      <w:pPr>
        <w:pStyle w:val="ac"/>
        <w:spacing w:before="240"/>
        <w:jc w:val="both"/>
        <w:rPr>
          <w:rFonts w:cstheme="minorHAnsi"/>
          <w:sz w:val="24"/>
          <w:szCs w:val="24"/>
        </w:rPr>
      </w:pPr>
      <w:r w:rsidRPr="00465952">
        <w:rPr>
          <w:rFonts w:cstheme="minorHAnsi"/>
          <w:sz w:val="24"/>
          <w:szCs w:val="24"/>
        </w:rPr>
        <w:t>1. Ознакомьтесь с организационно-технологической моделью проведения школьного этапа</w:t>
      </w:r>
      <w:r w:rsidR="000F4AFC">
        <w:rPr>
          <w:rFonts w:cstheme="minorHAnsi"/>
          <w:sz w:val="24"/>
          <w:szCs w:val="24"/>
        </w:rPr>
        <w:t xml:space="preserve"> и пройдите регистрацию школьного координатора в соответствии с </w:t>
      </w:r>
      <w:hyperlink r:id="rId5" w:history="1">
        <w:r w:rsidR="000F4AFC" w:rsidRPr="001C2BD5">
          <w:rPr>
            <w:rStyle w:val="ad"/>
            <w:rFonts w:cstheme="minorHAnsi"/>
            <w:sz w:val="24"/>
            <w:szCs w:val="24"/>
          </w:rPr>
          <w:t>инструкцией для регистрации школьных координаторов</w:t>
        </w:r>
      </w:hyperlink>
      <w:r w:rsidR="000F4AFC">
        <w:rPr>
          <w:rFonts w:cstheme="minorHAnsi"/>
          <w:color w:val="EE0000"/>
          <w:sz w:val="24"/>
          <w:szCs w:val="24"/>
        </w:rPr>
        <w:t xml:space="preserve"> </w:t>
      </w:r>
      <w:r w:rsidR="000F4AFC" w:rsidRPr="007E7E28">
        <w:rPr>
          <w:rFonts w:cstheme="minorHAnsi"/>
          <w:sz w:val="24"/>
          <w:szCs w:val="24"/>
        </w:rPr>
        <w:t xml:space="preserve">и актуализируйте количество </w:t>
      </w:r>
      <w:r w:rsidR="007E7E28" w:rsidRPr="007E7E28">
        <w:rPr>
          <w:rFonts w:cstheme="minorHAnsi"/>
          <w:sz w:val="24"/>
          <w:szCs w:val="24"/>
        </w:rPr>
        <w:t>обучающихся в вашей образовательной организации.</w:t>
      </w:r>
    </w:p>
    <w:p w14:paraId="3801CFBE" w14:textId="72A54873" w:rsidR="00400C71" w:rsidRPr="00465952" w:rsidRDefault="00400C71" w:rsidP="00400C71">
      <w:pPr>
        <w:pStyle w:val="ac"/>
        <w:spacing w:before="240"/>
        <w:jc w:val="both"/>
        <w:rPr>
          <w:rFonts w:cstheme="minorHAnsi"/>
          <w:color w:val="2D75B6"/>
          <w:sz w:val="24"/>
          <w:szCs w:val="24"/>
        </w:rPr>
      </w:pPr>
      <w:r w:rsidRPr="00465952">
        <w:rPr>
          <w:rFonts w:cstheme="minorHAnsi"/>
          <w:sz w:val="24"/>
          <w:szCs w:val="24"/>
        </w:rPr>
        <w:t xml:space="preserve">2. Ознакомьтесь с единым графиком проведения олимпиад для Калужской области на региональном сайте школьного этапа ВсОШ </w:t>
      </w:r>
      <w:hyperlink r:id="rId6" w:history="1">
        <w:r w:rsidR="001C2BD5" w:rsidRPr="001C2BD5">
          <w:rPr>
            <w:rStyle w:val="ad"/>
            <w:rFonts w:cstheme="minorHAnsi"/>
            <w:sz w:val="24"/>
            <w:szCs w:val="24"/>
          </w:rPr>
          <w:t>https://disk.yandex.ru/i/pRMjpJnuVWnyyQ</w:t>
        </w:r>
      </w:hyperlink>
    </w:p>
    <w:p w14:paraId="388B7348" w14:textId="77777777" w:rsidR="00400C71" w:rsidRPr="00465952" w:rsidRDefault="00400C71" w:rsidP="00400C71">
      <w:pPr>
        <w:pStyle w:val="ac"/>
        <w:spacing w:before="240"/>
        <w:jc w:val="both"/>
        <w:rPr>
          <w:rFonts w:cstheme="minorHAnsi"/>
          <w:color w:val="2D75B6"/>
          <w:sz w:val="24"/>
          <w:szCs w:val="24"/>
        </w:rPr>
      </w:pPr>
      <w:r w:rsidRPr="00465952">
        <w:rPr>
          <w:rFonts w:cstheme="minorHAnsi"/>
          <w:sz w:val="24"/>
          <w:szCs w:val="24"/>
        </w:rPr>
        <w:t xml:space="preserve">3. Составьте расписание проведения школьного этапа в вашей общеобразовательной организации с указанием времени и аудитории проведения туров, согласованный с единым графиком проведения.  </w:t>
      </w:r>
    </w:p>
    <w:p w14:paraId="58D26107" w14:textId="77777777" w:rsidR="00400C71" w:rsidRPr="00465952" w:rsidRDefault="00400C71" w:rsidP="00400C71">
      <w:pPr>
        <w:pStyle w:val="ac"/>
        <w:spacing w:before="240"/>
        <w:jc w:val="both"/>
        <w:rPr>
          <w:rFonts w:cstheme="minorHAnsi"/>
          <w:sz w:val="24"/>
          <w:szCs w:val="24"/>
        </w:rPr>
      </w:pPr>
      <w:r w:rsidRPr="00465952">
        <w:rPr>
          <w:rFonts w:cstheme="minorHAnsi"/>
          <w:sz w:val="24"/>
          <w:szCs w:val="24"/>
        </w:rPr>
        <w:t xml:space="preserve">4. Опубликуйте график проведения туров на сайте своей образовательной организации. Доведите график до сведения школьников, родителей, классных руководителей и других участников образовательного процесса. </w:t>
      </w:r>
    </w:p>
    <w:p w14:paraId="19E13B83" w14:textId="77777777" w:rsidR="00400C71" w:rsidRPr="00465952" w:rsidRDefault="00400C71" w:rsidP="00400C71">
      <w:pPr>
        <w:pStyle w:val="ac"/>
        <w:spacing w:before="240"/>
        <w:jc w:val="both"/>
        <w:rPr>
          <w:rFonts w:cstheme="minorHAnsi"/>
          <w:sz w:val="24"/>
          <w:szCs w:val="24"/>
        </w:rPr>
      </w:pPr>
      <w:r w:rsidRPr="00465952">
        <w:rPr>
          <w:rFonts w:cstheme="minorHAnsi"/>
          <w:sz w:val="24"/>
          <w:szCs w:val="24"/>
        </w:rPr>
        <w:t xml:space="preserve">5. Соберите у законных представителей школьников согласия на участие в олимпиаде и на публикацию результатов. </w:t>
      </w:r>
    </w:p>
    <w:p w14:paraId="70B4CEA1" w14:textId="6E0ED5F3" w:rsidR="00400C71" w:rsidRPr="00465952" w:rsidRDefault="00400C71" w:rsidP="00400C71">
      <w:pPr>
        <w:pStyle w:val="ac"/>
        <w:spacing w:before="240"/>
        <w:jc w:val="both"/>
        <w:rPr>
          <w:rFonts w:cstheme="minorHAnsi"/>
          <w:sz w:val="24"/>
          <w:szCs w:val="24"/>
        </w:rPr>
      </w:pPr>
      <w:r w:rsidRPr="00465952">
        <w:rPr>
          <w:rFonts w:cstheme="minorHAnsi"/>
          <w:sz w:val="24"/>
          <w:szCs w:val="24"/>
        </w:rPr>
        <w:t>6. Совместно с техническим специалистом вашей школы проверьте, что</w:t>
      </w:r>
      <w:r w:rsidR="00480D42">
        <w:rPr>
          <w:rFonts w:cstheme="minorHAnsi"/>
          <w:sz w:val="24"/>
          <w:szCs w:val="24"/>
        </w:rPr>
        <w:t xml:space="preserve"> открываются</w:t>
      </w:r>
      <w:r w:rsidRPr="00465952">
        <w:rPr>
          <w:rFonts w:cstheme="minorHAnsi"/>
          <w:sz w:val="24"/>
          <w:szCs w:val="24"/>
        </w:rPr>
        <w:t xml:space="preserve"> сайт школьного этапа </w:t>
      </w:r>
      <w:r w:rsidRPr="00465952">
        <w:rPr>
          <w:rFonts w:cstheme="minorHAnsi"/>
          <w:color w:val="2D75B6"/>
          <w:sz w:val="24"/>
          <w:szCs w:val="24"/>
        </w:rPr>
        <w:t xml:space="preserve">siriusolymp.ru </w:t>
      </w:r>
      <w:r w:rsidRPr="00465952">
        <w:rPr>
          <w:rFonts w:cstheme="minorHAnsi"/>
          <w:sz w:val="24"/>
          <w:szCs w:val="24"/>
        </w:rPr>
        <w:t xml:space="preserve">и тестирующая система </w:t>
      </w:r>
      <w:r w:rsidRPr="00465952">
        <w:rPr>
          <w:rFonts w:cstheme="minorHAnsi"/>
          <w:color w:val="2D75B6"/>
          <w:sz w:val="24"/>
          <w:szCs w:val="24"/>
        </w:rPr>
        <w:t xml:space="preserve">uts.sirius.online </w:t>
      </w:r>
      <w:r w:rsidRPr="00465952">
        <w:rPr>
          <w:rFonts w:cstheme="minorHAnsi"/>
          <w:sz w:val="24"/>
          <w:szCs w:val="24"/>
        </w:rPr>
        <w:t xml:space="preserve">(это можно сделать во время </w:t>
      </w:r>
      <w:r>
        <w:rPr>
          <w:rFonts w:cstheme="minorHAnsi"/>
          <w:sz w:val="24"/>
          <w:szCs w:val="24"/>
        </w:rPr>
        <w:t xml:space="preserve">решения </w:t>
      </w:r>
      <w:r w:rsidRPr="00465952">
        <w:rPr>
          <w:rFonts w:cstheme="minorHAnsi"/>
          <w:sz w:val="24"/>
          <w:szCs w:val="24"/>
        </w:rPr>
        <w:t xml:space="preserve">демонстрационной олимпиады для организаторов). </w:t>
      </w:r>
    </w:p>
    <w:p w14:paraId="6367DF9C" w14:textId="44CA11A1" w:rsidR="00400C71" w:rsidRPr="00465952" w:rsidRDefault="00400C71" w:rsidP="00400C71">
      <w:pPr>
        <w:pStyle w:val="ac"/>
        <w:spacing w:before="240"/>
        <w:jc w:val="both"/>
        <w:rPr>
          <w:rFonts w:cstheme="minorHAnsi"/>
          <w:sz w:val="24"/>
          <w:szCs w:val="24"/>
        </w:rPr>
      </w:pPr>
      <w:r w:rsidRPr="00465952">
        <w:rPr>
          <w:rFonts w:cstheme="minorHAnsi"/>
          <w:sz w:val="24"/>
          <w:szCs w:val="24"/>
        </w:rPr>
        <w:t xml:space="preserve">7. Не ранее, чем за </w:t>
      </w:r>
      <w:r w:rsidR="000F4AFC">
        <w:rPr>
          <w:rFonts w:cstheme="minorHAnsi"/>
          <w:sz w:val="24"/>
          <w:szCs w:val="24"/>
        </w:rPr>
        <w:t>3</w:t>
      </w:r>
      <w:r w:rsidRPr="00465952">
        <w:rPr>
          <w:rFonts w:cstheme="minorHAnsi"/>
          <w:sz w:val="24"/>
          <w:szCs w:val="24"/>
        </w:rPr>
        <w:t xml:space="preserve"> дн</w:t>
      </w:r>
      <w:r w:rsidR="000F4AFC">
        <w:rPr>
          <w:rFonts w:cstheme="minorHAnsi"/>
          <w:sz w:val="24"/>
          <w:szCs w:val="24"/>
        </w:rPr>
        <w:t>я</w:t>
      </w:r>
      <w:r w:rsidRPr="00465952">
        <w:rPr>
          <w:rFonts w:cstheme="minorHAnsi"/>
          <w:sz w:val="24"/>
          <w:szCs w:val="24"/>
        </w:rPr>
        <w:t xml:space="preserve"> до тура </w:t>
      </w:r>
      <w:r w:rsidR="000F4AFC">
        <w:rPr>
          <w:rFonts w:cstheme="minorHAnsi"/>
          <w:sz w:val="24"/>
          <w:szCs w:val="24"/>
        </w:rPr>
        <w:t>в личном кабинете координатора образовательной организации</w:t>
      </w:r>
      <w:r w:rsidRPr="00465952">
        <w:rPr>
          <w:rFonts w:cstheme="minorHAnsi"/>
          <w:sz w:val="24"/>
          <w:szCs w:val="24"/>
        </w:rPr>
        <w:t xml:space="preserve"> </w:t>
      </w:r>
      <w:r w:rsidR="007E7E28">
        <w:rPr>
          <w:rFonts w:cstheme="minorHAnsi"/>
          <w:sz w:val="24"/>
          <w:szCs w:val="24"/>
        </w:rPr>
        <w:t>будут доступны индивидуальные коды участников по каж</w:t>
      </w:r>
      <w:r w:rsidR="00480D42">
        <w:rPr>
          <w:rFonts w:cstheme="minorHAnsi"/>
          <w:sz w:val="24"/>
          <w:szCs w:val="24"/>
        </w:rPr>
        <w:t>д</w:t>
      </w:r>
      <w:r w:rsidR="007E7E28">
        <w:rPr>
          <w:rFonts w:cstheme="minorHAnsi"/>
          <w:sz w:val="24"/>
          <w:szCs w:val="24"/>
        </w:rPr>
        <w:t xml:space="preserve">ому предмету и классу. </w:t>
      </w:r>
    </w:p>
    <w:p w14:paraId="22FA5DE2" w14:textId="77777777" w:rsidR="00400C71" w:rsidRPr="00465952" w:rsidRDefault="00400C71" w:rsidP="00400C71">
      <w:pPr>
        <w:pStyle w:val="ac"/>
        <w:spacing w:before="240"/>
        <w:jc w:val="both"/>
        <w:rPr>
          <w:rFonts w:cstheme="minorHAnsi"/>
          <w:sz w:val="24"/>
          <w:szCs w:val="24"/>
        </w:rPr>
      </w:pPr>
      <w:r w:rsidRPr="00465952">
        <w:rPr>
          <w:rFonts w:cstheme="minorHAnsi"/>
          <w:sz w:val="24"/>
          <w:szCs w:val="24"/>
        </w:rPr>
        <w:t xml:space="preserve">8. Проинструктируйте организаторов в аудитории о порядке проведения школьного этапа в вашей школе. </w:t>
      </w:r>
    </w:p>
    <w:p w14:paraId="79F06464" w14:textId="0CB15B5D" w:rsidR="00400C71" w:rsidRPr="00465952" w:rsidRDefault="00400C71" w:rsidP="00400C71">
      <w:pPr>
        <w:pStyle w:val="ac"/>
        <w:spacing w:before="240"/>
        <w:jc w:val="both"/>
        <w:rPr>
          <w:rFonts w:cstheme="minorHAnsi"/>
          <w:sz w:val="24"/>
          <w:szCs w:val="24"/>
        </w:rPr>
      </w:pPr>
      <w:r w:rsidRPr="00465952">
        <w:rPr>
          <w:rFonts w:cstheme="minorHAnsi"/>
          <w:sz w:val="24"/>
          <w:szCs w:val="24"/>
        </w:rPr>
        <w:t xml:space="preserve">9. </w:t>
      </w:r>
      <w:r w:rsidR="007E7E28">
        <w:rPr>
          <w:rFonts w:cstheme="minorHAnsi"/>
          <w:sz w:val="24"/>
          <w:szCs w:val="24"/>
        </w:rPr>
        <w:t>Сформируйте</w:t>
      </w:r>
      <w:r w:rsidRPr="00465952">
        <w:rPr>
          <w:rFonts w:cstheme="minorHAnsi"/>
          <w:sz w:val="24"/>
          <w:szCs w:val="24"/>
        </w:rPr>
        <w:t xml:space="preserve"> таблиц</w:t>
      </w:r>
      <w:r w:rsidR="007E7E28">
        <w:rPr>
          <w:rFonts w:cstheme="minorHAnsi"/>
          <w:sz w:val="24"/>
          <w:szCs w:val="24"/>
        </w:rPr>
        <w:t>ы, в которых соотнесены</w:t>
      </w:r>
      <w:r w:rsidRPr="00465952">
        <w:rPr>
          <w:rFonts w:cstheme="minorHAnsi"/>
          <w:sz w:val="24"/>
          <w:szCs w:val="24"/>
        </w:rPr>
        <w:t xml:space="preserve"> фамилии, имена и отчества школьников</w:t>
      </w:r>
      <w:r w:rsidR="007E7E28">
        <w:rPr>
          <w:rFonts w:cstheme="minorHAnsi"/>
          <w:sz w:val="24"/>
          <w:szCs w:val="24"/>
        </w:rPr>
        <w:t xml:space="preserve"> с выдаваемыми кодами. Данные таблицы необходимо сохранить, </w:t>
      </w:r>
      <w:r w:rsidR="007E7E28" w:rsidRPr="00465952">
        <w:rPr>
          <w:rFonts w:cstheme="minorHAnsi"/>
          <w:sz w:val="24"/>
          <w:szCs w:val="24"/>
        </w:rPr>
        <w:t>потребуются для персонализации результатов олимпиады.</w:t>
      </w:r>
    </w:p>
    <w:p w14:paraId="6CDF1ED4" w14:textId="77777777" w:rsidR="00400C71" w:rsidRPr="00465952" w:rsidRDefault="00400C71" w:rsidP="00400C71">
      <w:pPr>
        <w:pStyle w:val="ac"/>
        <w:spacing w:before="240"/>
        <w:jc w:val="both"/>
        <w:rPr>
          <w:rFonts w:cstheme="minorHAnsi"/>
          <w:sz w:val="24"/>
          <w:szCs w:val="24"/>
        </w:rPr>
      </w:pPr>
      <w:r w:rsidRPr="00465952">
        <w:rPr>
          <w:rFonts w:cstheme="minorHAnsi"/>
          <w:sz w:val="24"/>
          <w:szCs w:val="24"/>
        </w:rPr>
        <w:t>11. Раздайте коды участников школьникам непосредственно перед туром согласно графику проведения олимпиады в вашей школе. Например, это можно сделать, распечатав таблицу с кодами участников и разрезав ее по строкам. Попросите участников сохранить эти коды.</w:t>
      </w:r>
    </w:p>
    <w:p w14:paraId="46AE8AEC" w14:textId="77777777" w:rsidR="00400C71" w:rsidRPr="00465952" w:rsidRDefault="00400C71" w:rsidP="00400C71">
      <w:pPr>
        <w:pStyle w:val="ac"/>
        <w:spacing w:before="240"/>
        <w:jc w:val="both"/>
        <w:rPr>
          <w:rFonts w:cstheme="minorHAnsi"/>
          <w:sz w:val="24"/>
          <w:szCs w:val="24"/>
        </w:rPr>
      </w:pPr>
      <w:r w:rsidRPr="00465952">
        <w:rPr>
          <w:rFonts w:cstheme="minorHAnsi"/>
          <w:sz w:val="24"/>
          <w:szCs w:val="24"/>
        </w:rPr>
        <w:t xml:space="preserve">12. Обратите внимание: один код можно использовать только один раз. При первом использовании код соотносится с человеком. В случае, если два участника воспользовались одним и тем же кодом, необходимо каждому из участников выдать новый резервный код. </w:t>
      </w:r>
    </w:p>
    <w:p w14:paraId="779D0CF7" w14:textId="0CD764F1" w:rsidR="00400C71" w:rsidRPr="00465952" w:rsidRDefault="00400C71" w:rsidP="00400C71">
      <w:pPr>
        <w:pStyle w:val="ac"/>
        <w:spacing w:before="240"/>
        <w:jc w:val="both"/>
        <w:rPr>
          <w:rFonts w:cstheme="minorHAnsi"/>
          <w:sz w:val="24"/>
          <w:szCs w:val="24"/>
        </w:rPr>
      </w:pPr>
      <w:r w:rsidRPr="00465952">
        <w:rPr>
          <w:rFonts w:cstheme="minorHAnsi"/>
          <w:sz w:val="24"/>
          <w:szCs w:val="24"/>
        </w:rPr>
        <w:t>13. Ознакомьтесь с требованиями к проведению и с порядком выполнения заданий, ответами на часто задаваемые вопросы и памяткой для участника на региональном сайте олимпиады</w:t>
      </w:r>
      <w:r w:rsidR="001C2BD5" w:rsidRPr="001C2BD5">
        <w:t xml:space="preserve"> </w:t>
      </w:r>
      <w:r w:rsidR="001C2BD5" w:rsidRPr="001C2BD5">
        <w:rPr>
          <w:rFonts w:cstheme="minorHAnsi"/>
          <w:sz w:val="24"/>
          <w:szCs w:val="24"/>
        </w:rPr>
        <w:t>http://vsosh-kaluga.ru/index/shkolnyj_ehtap_na_platforme_quot_sirius_kursy_quot/0-167</w:t>
      </w:r>
      <w:r w:rsidR="001C2BD5">
        <w:rPr>
          <w:rFonts w:cstheme="minorHAnsi"/>
          <w:sz w:val="24"/>
          <w:szCs w:val="24"/>
        </w:rPr>
        <w:t>.</w:t>
      </w:r>
      <w:r w:rsidRPr="00465952">
        <w:rPr>
          <w:rFonts w:cstheme="minorHAnsi"/>
          <w:sz w:val="24"/>
          <w:szCs w:val="24"/>
        </w:rPr>
        <w:t xml:space="preserve"> Это поможет вам отвечать на вопросы школьников. </w:t>
      </w:r>
    </w:p>
    <w:p w14:paraId="5F074C4D" w14:textId="77777777" w:rsidR="00400C71" w:rsidRPr="00465952" w:rsidRDefault="00400C71" w:rsidP="00400C71">
      <w:pPr>
        <w:pStyle w:val="ac"/>
        <w:spacing w:before="240"/>
        <w:jc w:val="both"/>
        <w:rPr>
          <w:rFonts w:cstheme="minorHAnsi"/>
          <w:sz w:val="24"/>
          <w:szCs w:val="24"/>
        </w:rPr>
      </w:pPr>
      <w:r w:rsidRPr="00465952">
        <w:rPr>
          <w:rFonts w:cstheme="minorHAnsi"/>
          <w:sz w:val="24"/>
          <w:szCs w:val="24"/>
        </w:rPr>
        <w:lastRenderedPageBreak/>
        <w:t xml:space="preserve">14. Тестирующая система позволяет принять участие в олимпиаде в день проведения с 8:00 до 22:00 по местному времени. В Калужской области участники выполняют задания во время, установленное в графике проведения олимпиады в школе! </w:t>
      </w:r>
    </w:p>
    <w:p w14:paraId="36070775" w14:textId="77777777" w:rsidR="00400C71" w:rsidRPr="00465952" w:rsidRDefault="00400C71" w:rsidP="00400C71">
      <w:pPr>
        <w:pStyle w:val="ac"/>
        <w:spacing w:before="240"/>
        <w:jc w:val="both"/>
        <w:rPr>
          <w:rFonts w:cstheme="minorHAnsi"/>
          <w:sz w:val="24"/>
          <w:szCs w:val="24"/>
        </w:rPr>
      </w:pPr>
      <w:r w:rsidRPr="00465952">
        <w:rPr>
          <w:rFonts w:cstheme="minorHAnsi"/>
          <w:sz w:val="24"/>
          <w:szCs w:val="24"/>
        </w:rPr>
        <w:t xml:space="preserve">15. Если школьник случайно использовал не свой код или после входа в систему видит не свое имя, выдайте ему ранее неиспользованный резервный код участника и занесите новый код в таблицу с ФИО участников. </w:t>
      </w:r>
    </w:p>
    <w:p w14:paraId="46B5D30B" w14:textId="77777777" w:rsidR="00400C71" w:rsidRPr="00465952" w:rsidRDefault="00400C71" w:rsidP="00400C71">
      <w:pPr>
        <w:pStyle w:val="ac"/>
        <w:spacing w:before="240"/>
        <w:jc w:val="both"/>
        <w:rPr>
          <w:rFonts w:cstheme="minorHAnsi"/>
          <w:sz w:val="24"/>
          <w:szCs w:val="24"/>
        </w:rPr>
      </w:pPr>
      <w:r w:rsidRPr="00465952">
        <w:rPr>
          <w:rFonts w:cstheme="minorHAnsi"/>
          <w:sz w:val="24"/>
          <w:szCs w:val="24"/>
        </w:rPr>
        <w:t xml:space="preserve">16. Олимпиада закончится по истечении отведенного времени или в 22:00. </w:t>
      </w:r>
    </w:p>
    <w:p w14:paraId="486E2809" w14:textId="77777777" w:rsidR="00400C71" w:rsidRPr="00465952" w:rsidRDefault="00400C71" w:rsidP="00400C71">
      <w:pPr>
        <w:pStyle w:val="ac"/>
        <w:spacing w:before="240"/>
        <w:jc w:val="both"/>
        <w:rPr>
          <w:rFonts w:cstheme="minorHAnsi"/>
          <w:sz w:val="24"/>
          <w:szCs w:val="24"/>
        </w:rPr>
      </w:pPr>
      <w:r w:rsidRPr="00465952">
        <w:rPr>
          <w:rFonts w:cstheme="minorHAnsi"/>
          <w:sz w:val="24"/>
          <w:szCs w:val="24"/>
        </w:rPr>
        <w:t xml:space="preserve">17. В течение 2 календарных дней после завершения олимпиады на сайте олимпиады публикуются текстовые и видео разборы заданий. </w:t>
      </w:r>
    </w:p>
    <w:p w14:paraId="4502AF58" w14:textId="6A327D68" w:rsidR="00400C71" w:rsidRPr="00465952" w:rsidRDefault="00400C71" w:rsidP="00400C71">
      <w:pPr>
        <w:pStyle w:val="ac"/>
        <w:spacing w:before="240"/>
        <w:jc w:val="both"/>
        <w:rPr>
          <w:rFonts w:cstheme="minorHAnsi"/>
          <w:sz w:val="24"/>
          <w:szCs w:val="24"/>
        </w:rPr>
      </w:pPr>
      <w:r w:rsidRPr="00465952">
        <w:rPr>
          <w:rFonts w:cstheme="minorHAnsi"/>
          <w:sz w:val="24"/>
          <w:szCs w:val="24"/>
        </w:rPr>
        <w:t>18. Предварительные результаты не позднее, чем через 7 дней после дня проведения тура</w:t>
      </w:r>
      <w:r w:rsidR="007E7E28">
        <w:rPr>
          <w:rFonts w:cstheme="minorHAnsi"/>
          <w:sz w:val="24"/>
          <w:szCs w:val="24"/>
        </w:rPr>
        <w:t xml:space="preserve"> будут доступны в личном кабинете координатора образовательной организации</w:t>
      </w:r>
      <w:r w:rsidR="00480D42">
        <w:rPr>
          <w:rFonts w:cstheme="minorHAnsi"/>
          <w:sz w:val="24"/>
          <w:szCs w:val="24"/>
        </w:rPr>
        <w:t>.</w:t>
      </w:r>
      <w:r w:rsidRPr="00465952">
        <w:rPr>
          <w:rFonts w:cstheme="minorHAnsi"/>
          <w:sz w:val="24"/>
          <w:szCs w:val="24"/>
        </w:rPr>
        <w:t xml:space="preserve"> </w:t>
      </w:r>
      <w:r w:rsidR="00480D42">
        <w:rPr>
          <w:rFonts w:cstheme="minorHAnsi"/>
          <w:sz w:val="24"/>
          <w:szCs w:val="24"/>
        </w:rPr>
        <w:t>У</w:t>
      </w:r>
      <w:r w:rsidR="007E7E28" w:rsidRPr="00465952">
        <w:rPr>
          <w:rFonts w:cstheme="minorHAnsi"/>
          <w:sz w:val="24"/>
          <w:szCs w:val="24"/>
        </w:rPr>
        <w:t xml:space="preserve">частники </w:t>
      </w:r>
      <w:r w:rsidR="007E7E28">
        <w:rPr>
          <w:rFonts w:cstheme="minorHAnsi"/>
          <w:sz w:val="24"/>
          <w:szCs w:val="24"/>
        </w:rPr>
        <w:t xml:space="preserve">также </w:t>
      </w:r>
      <w:r w:rsidR="007E7E28" w:rsidRPr="00465952">
        <w:rPr>
          <w:rFonts w:cstheme="minorHAnsi"/>
          <w:sz w:val="24"/>
          <w:szCs w:val="24"/>
        </w:rPr>
        <w:t xml:space="preserve">смогут </w:t>
      </w:r>
      <w:r w:rsidR="007E7E28">
        <w:rPr>
          <w:rFonts w:cstheme="minorHAnsi"/>
          <w:sz w:val="24"/>
          <w:szCs w:val="24"/>
        </w:rPr>
        <w:t>посмотреть их</w:t>
      </w:r>
      <w:r w:rsidR="007E7E28" w:rsidRPr="00465952">
        <w:rPr>
          <w:rFonts w:cstheme="minorHAnsi"/>
          <w:sz w:val="24"/>
          <w:szCs w:val="24"/>
        </w:rPr>
        <w:t xml:space="preserve"> по своему коду</w:t>
      </w:r>
      <w:r w:rsidR="007E7E28">
        <w:rPr>
          <w:rFonts w:cstheme="minorHAnsi"/>
          <w:sz w:val="24"/>
          <w:szCs w:val="24"/>
        </w:rPr>
        <w:t xml:space="preserve"> в тестирующей системе.</w:t>
      </w:r>
    </w:p>
    <w:p w14:paraId="130DA727" w14:textId="77777777" w:rsidR="00400C71" w:rsidRPr="00465952" w:rsidRDefault="00400C71" w:rsidP="00400C71">
      <w:pPr>
        <w:pStyle w:val="ac"/>
        <w:spacing w:before="240"/>
        <w:jc w:val="both"/>
        <w:rPr>
          <w:rFonts w:cstheme="minorHAnsi"/>
          <w:sz w:val="24"/>
          <w:szCs w:val="24"/>
        </w:rPr>
      </w:pPr>
      <w:r w:rsidRPr="00465952">
        <w:rPr>
          <w:rFonts w:cstheme="minorHAnsi"/>
          <w:sz w:val="24"/>
          <w:szCs w:val="24"/>
        </w:rPr>
        <w:t xml:space="preserve">19. После получения предварительных результатов попросите учителей провести разбор заданий и ответить на вопросы участников. Если после разбора заданий у ученика остались вопросы по решению задач, передайте вопрос региональному координатору в течение 3 дней после публикации предварительных результатов на электронный адрес </w:t>
      </w:r>
      <w:hyperlink r:id="rId7" w:history="1">
        <w:r w:rsidRPr="00465952">
          <w:rPr>
            <w:rStyle w:val="ad"/>
            <w:rFonts w:cstheme="minorHAnsi"/>
            <w:sz w:val="24"/>
            <w:szCs w:val="24"/>
            <w:shd w:val="clear" w:color="auto" w:fill="FFFFFF"/>
          </w:rPr>
          <w:t>vsosh-kaluga@yandex.ru</w:t>
        </w:r>
      </w:hyperlink>
      <w:r w:rsidRPr="00465952">
        <w:rPr>
          <w:rFonts w:cstheme="minorHAnsi"/>
          <w:sz w:val="24"/>
          <w:szCs w:val="24"/>
        </w:rPr>
        <w:t xml:space="preserve">. Порядок ответа на вопросы о несогласии с выставленными баллами размещен на сайте олимпиады. </w:t>
      </w:r>
    </w:p>
    <w:p w14:paraId="0DD23107" w14:textId="7EB6C5AA" w:rsidR="00400C71" w:rsidRPr="00465952" w:rsidRDefault="00400C71" w:rsidP="00400C71">
      <w:pPr>
        <w:pStyle w:val="ac"/>
        <w:spacing w:before="240"/>
        <w:jc w:val="both"/>
        <w:rPr>
          <w:rFonts w:cstheme="minorHAnsi"/>
          <w:sz w:val="24"/>
          <w:szCs w:val="24"/>
        </w:rPr>
      </w:pPr>
      <w:r w:rsidRPr="00465952">
        <w:rPr>
          <w:rFonts w:cstheme="minorHAnsi"/>
          <w:sz w:val="24"/>
          <w:szCs w:val="24"/>
        </w:rPr>
        <w:t xml:space="preserve">20. Через 14 дней после дня проведения тура </w:t>
      </w:r>
      <w:r w:rsidR="00480D42">
        <w:rPr>
          <w:rFonts w:cstheme="minorHAnsi"/>
          <w:sz w:val="24"/>
          <w:szCs w:val="24"/>
        </w:rPr>
        <w:t>в личном кабинете координатора образовательной организации</w:t>
      </w:r>
      <w:r w:rsidR="00480D42" w:rsidRPr="00465952">
        <w:rPr>
          <w:rFonts w:cstheme="minorHAnsi"/>
          <w:sz w:val="24"/>
          <w:szCs w:val="24"/>
        </w:rPr>
        <w:t xml:space="preserve"> </w:t>
      </w:r>
      <w:r w:rsidRPr="00465952">
        <w:rPr>
          <w:rFonts w:cstheme="minorHAnsi"/>
          <w:sz w:val="24"/>
          <w:szCs w:val="24"/>
        </w:rPr>
        <w:t>буд</w:t>
      </w:r>
      <w:r w:rsidR="00480D42">
        <w:rPr>
          <w:rFonts w:cstheme="minorHAnsi"/>
          <w:sz w:val="24"/>
          <w:szCs w:val="24"/>
        </w:rPr>
        <w:t>ут</w:t>
      </w:r>
      <w:r w:rsidRPr="00465952">
        <w:rPr>
          <w:rFonts w:cstheme="minorHAnsi"/>
          <w:sz w:val="24"/>
          <w:szCs w:val="24"/>
        </w:rPr>
        <w:t xml:space="preserve"> </w:t>
      </w:r>
      <w:r w:rsidR="00480D42">
        <w:rPr>
          <w:rFonts w:cstheme="minorHAnsi"/>
          <w:sz w:val="24"/>
          <w:szCs w:val="24"/>
        </w:rPr>
        <w:t>доступны итоговые</w:t>
      </w:r>
      <w:r w:rsidRPr="00465952">
        <w:rPr>
          <w:rFonts w:cstheme="minorHAnsi"/>
          <w:sz w:val="24"/>
          <w:szCs w:val="24"/>
        </w:rPr>
        <w:t xml:space="preserve"> результат</w:t>
      </w:r>
      <w:r w:rsidR="00480D42">
        <w:rPr>
          <w:rFonts w:cstheme="minorHAnsi"/>
          <w:sz w:val="24"/>
          <w:szCs w:val="24"/>
        </w:rPr>
        <w:t>ы по кодам участников</w:t>
      </w:r>
      <w:r w:rsidRPr="00465952">
        <w:rPr>
          <w:rFonts w:cstheme="minorHAnsi"/>
          <w:sz w:val="24"/>
          <w:szCs w:val="24"/>
        </w:rPr>
        <w:t xml:space="preserve">. Для подведения итогов олимпиады вам необходимо соотнести полученные результаты с ФИО своих учащихся по выданным кодам, используя таблицу с данными участников. </w:t>
      </w:r>
    </w:p>
    <w:p w14:paraId="53AF9350" w14:textId="77777777" w:rsidR="00400C71" w:rsidRPr="00465952" w:rsidRDefault="00400C71" w:rsidP="00400C71">
      <w:pPr>
        <w:pStyle w:val="ac"/>
        <w:spacing w:before="240"/>
        <w:jc w:val="both"/>
        <w:rPr>
          <w:rFonts w:cstheme="minorHAnsi"/>
          <w:b/>
          <w:bCs/>
          <w:sz w:val="24"/>
          <w:szCs w:val="24"/>
        </w:rPr>
      </w:pPr>
      <w:r w:rsidRPr="00465952">
        <w:rPr>
          <w:rFonts w:cstheme="minorHAnsi"/>
          <w:b/>
          <w:bCs/>
          <w:sz w:val="24"/>
          <w:szCs w:val="24"/>
        </w:rPr>
        <w:t>Спасибо за организацию школьного этапа в вашей образовательной организации!</w:t>
      </w:r>
    </w:p>
    <w:p w14:paraId="01742A0B" w14:textId="77777777" w:rsidR="008C04FF" w:rsidRDefault="008C04FF"/>
    <w:sectPr w:rsidR="008C0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71"/>
    <w:rsid w:val="000F4AFC"/>
    <w:rsid w:val="001C2BD5"/>
    <w:rsid w:val="00346510"/>
    <w:rsid w:val="00400C71"/>
    <w:rsid w:val="00457EB1"/>
    <w:rsid w:val="00480D42"/>
    <w:rsid w:val="005C69AE"/>
    <w:rsid w:val="006516BE"/>
    <w:rsid w:val="007E7E28"/>
    <w:rsid w:val="008C04FF"/>
    <w:rsid w:val="009E13FC"/>
    <w:rsid w:val="00A92A9A"/>
    <w:rsid w:val="00C1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F4DE2"/>
  <w15:chartTrackingRefBased/>
  <w15:docId w15:val="{8AC2655B-4662-41D1-9735-01D8BD7B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0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C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C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C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C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C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C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C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0C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0C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0C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0C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0C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0C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0C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0C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0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0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C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0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0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0C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0C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0C7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0C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0C7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00C7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400C71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400C71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C2B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sosh-kaluga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i/pRMjpJnuVWnyyQ" TargetMode="External"/><Relationship Id="rId5" Type="http://schemas.openxmlformats.org/officeDocument/2006/relationships/hyperlink" Target="https://my.sirius.online/content/2025-school-coordinator-vsosh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FDA38-FA3A-43D9-84D2-95675AA8C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2025-09-03T12:33:00Z</dcterms:created>
  <dcterms:modified xsi:type="dcterms:W3CDTF">2025-09-12T09:26:00Z</dcterms:modified>
</cp:coreProperties>
</file>